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CC6" w:rsidRDefault="004E6CC6" w:rsidP="004E6CC6">
      <w:pPr>
        <w:tabs>
          <w:tab w:val="left" w:pos="4245"/>
        </w:tabs>
        <w:jc w:val="left"/>
      </w:pPr>
      <w:r>
        <w:t>F2/ZN.0143.29.2020</w:t>
      </w:r>
    </w:p>
    <w:p w:rsidR="00327722" w:rsidRDefault="00AA10E0" w:rsidP="004E6CC6">
      <w:pPr>
        <w:tabs>
          <w:tab w:val="left" w:pos="4245"/>
        </w:tabs>
        <w:jc w:val="left"/>
        <w:rPr>
          <w:b/>
          <w:color w:val="000000"/>
          <w:sz w:val="20"/>
          <w:u w:color="000000"/>
        </w:rPr>
      </w:pPr>
      <w:r>
        <w:tab/>
      </w:r>
    </w:p>
    <w:p w:rsidR="00A56D99" w:rsidRPr="002275EC" w:rsidRDefault="00A56D99" w:rsidP="00A56D99">
      <w:pPr>
        <w:pStyle w:val="Normal0"/>
        <w:rPr>
          <w:b/>
          <w:color w:val="000000"/>
          <w:szCs w:val="22"/>
          <w:u w:color="000000"/>
        </w:rPr>
      </w:pPr>
      <w:r w:rsidRPr="002275EC">
        <w:rPr>
          <w:b/>
          <w:color w:val="000000"/>
          <w:szCs w:val="22"/>
          <w:u w:color="000000"/>
        </w:rPr>
        <w:t xml:space="preserve">Klauzula informacyjna dotycząca przetwarzania danych osobowych </w:t>
      </w:r>
      <w:r w:rsidR="00AD5882" w:rsidRPr="002275EC">
        <w:rPr>
          <w:b/>
          <w:color w:val="000000"/>
          <w:szCs w:val="22"/>
          <w:u w:color="000000"/>
        </w:rPr>
        <w:t xml:space="preserve">- </w:t>
      </w:r>
      <w:r w:rsidR="00AD5882" w:rsidRPr="002275EC">
        <w:rPr>
          <w:b/>
          <w:szCs w:val="22"/>
        </w:rPr>
        <w:t>informacja o wyrobach zawierających azbest</w:t>
      </w:r>
    </w:p>
    <w:p w:rsidR="00A56D99" w:rsidRPr="002275EC" w:rsidRDefault="00A56D99" w:rsidP="00A56D99">
      <w:pPr>
        <w:pStyle w:val="Standard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56D99" w:rsidRPr="002275EC" w:rsidRDefault="00A56D99" w:rsidP="00A56D99">
      <w:pPr>
        <w:rPr>
          <w:szCs w:val="22"/>
        </w:rPr>
      </w:pPr>
      <w:r w:rsidRPr="002275EC">
        <w:rPr>
          <w:szCs w:val="22"/>
        </w:rPr>
        <w:t>Zgodnie z art. 13 ust. 1 i 2 Rozporządzenia Parlamentu Europejskiego i Rady (UE) 2016/679 z dnia 27 kwietnia 2016  r. w sprawie ochrony osób fizycznych w związku z przetwarzaniem danych osobowych i w sprawie swobodnego przepływu takich danych oraz uchylenia dyrektywy 95/46/WE (ogólne rozporządzenie o ochronie danych) (Dz. Urz. UE L 119 z 04.05.2016, str. 1, ze. zm.), dalej „RODO” informujemy, że:</w:t>
      </w:r>
    </w:p>
    <w:p w:rsidR="00A56D99" w:rsidRPr="00297D31" w:rsidRDefault="00A56D99" w:rsidP="00A56D99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275EC">
        <w:rPr>
          <w:rFonts w:ascii="Times New Roman" w:hAnsi="Times New Roman" w:cs="Times New Roman"/>
          <w:sz w:val="22"/>
          <w:szCs w:val="22"/>
        </w:rPr>
        <w:t xml:space="preserve">Administratorem Pani/Pana danych osobowych  jest  Burmistrz Wieruszowa  z siedzibą przy ul.  Rynek 1-7, 98-400 Wieruszów, tel. </w:t>
      </w:r>
      <w:r w:rsidRPr="00297D31">
        <w:rPr>
          <w:rFonts w:ascii="Times New Roman" w:hAnsi="Times New Roman" w:cs="Times New Roman"/>
          <w:sz w:val="22"/>
          <w:szCs w:val="22"/>
        </w:rPr>
        <w:t xml:space="preserve">0627832610, email: um@wieruszow.pl, adres skrzynki podawczej na platformie </w:t>
      </w:r>
      <w:proofErr w:type="spellStart"/>
      <w:r w:rsidRPr="00297D31">
        <w:rPr>
          <w:rFonts w:ascii="Times New Roman" w:hAnsi="Times New Roman" w:cs="Times New Roman"/>
          <w:sz w:val="22"/>
          <w:szCs w:val="22"/>
        </w:rPr>
        <w:t>ePUAP</w:t>
      </w:r>
      <w:proofErr w:type="spellEnd"/>
      <w:r w:rsidRPr="00297D31">
        <w:rPr>
          <w:rFonts w:ascii="Times New Roman" w:hAnsi="Times New Roman" w:cs="Times New Roman"/>
          <w:sz w:val="22"/>
          <w:szCs w:val="22"/>
        </w:rPr>
        <w:t>: 5825kkusl/skrytka.</w:t>
      </w:r>
    </w:p>
    <w:p w:rsidR="00A56D99" w:rsidRPr="00297D31" w:rsidRDefault="00A56D99" w:rsidP="00A56D99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97D31">
        <w:rPr>
          <w:rFonts w:ascii="Times New Roman" w:eastAsia="Times New Roman" w:hAnsi="Times New Roman" w:cs="Times New Roman"/>
          <w:sz w:val="22"/>
          <w:szCs w:val="22"/>
        </w:rPr>
        <w:t xml:space="preserve">Inspektorem ochrony danych jest Pani Elżbieta Biczysko, tel. 0627832615 email: </w:t>
      </w:r>
      <w:hyperlink r:id="rId7" w:history="1">
        <w:r w:rsidRPr="00297D31">
          <w:rPr>
            <w:rStyle w:val="Hipercze"/>
            <w:rFonts w:ascii="Times New Roman" w:eastAsia="Times New Roman" w:hAnsi="Times New Roman" w:cs="Times New Roman"/>
            <w:color w:val="auto"/>
            <w:sz w:val="22"/>
            <w:szCs w:val="22"/>
            <w:u w:val="none"/>
          </w:rPr>
          <w:t>inspektordanych@wieruszow.pl</w:t>
        </w:r>
      </w:hyperlink>
      <w:r w:rsidRPr="00297D31"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;</w:t>
      </w:r>
    </w:p>
    <w:p w:rsidR="00A56D99" w:rsidRPr="00297D31" w:rsidRDefault="00A56D99" w:rsidP="00A56D99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97D31">
        <w:rPr>
          <w:rFonts w:ascii="Times New Roman" w:eastAsia="Times New Roman" w:hAnsi="Times New Roman" w:cs="Times New Roman"/>
          <w:sz w:val="22"/>
          <w:szCs w:val="22"/>
        </w:rPr>
        <w:t>Pani/Pana dane osobowe przetwarzane będą na podstawie:</w:t>
      </w:r>
    </w:p>
    <w:p w:rsidR="00A7469C" w:rsidRPr="00297D31" w:rsidRDefault="00A56D99" w:rsidP="00A73DE0">
      <w:pPr>
        <w:pStyle w:val="Standard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97D31">
        <w:rPr>
          <w:rFonts w:ascii="Times New Roman" w:hAnsi="Times New Roman" w:cs="Times New Roman"/>
          <w:sz w:val="22"/>
          <w:szCs w:val="22"/>
        </w:rPr>
        <w:t xml:space="preserve">6 ust.1 lit. </w:t>
      </w:r>
      <w:r w:rsidR="0072046D" w:rsidRPr="00297D31">
        <w:rPr>
          <w:rFonts w:ascii="Times New Roman" w:hAnsi="Times New Roman" w:cs="Times New Roman"/>
          <w:sz w:val="22"/>
          <w:szCs w:val="22"/>
          <w:lang w:bidi="pl-PL"/>
        </w:rPr>
        <w:t>e</w:t>
      </w:r>
      <w:r w:rsidR="00A73DE0" w:rsidRPr="00297D31">
        <w:rPr>
          <w:rFonts w:ascii="Times New Roman" w:hAnsi="Times New Roman" w:cs="Times New Roman"/>
          <w:sz w:val="22"/>
          <w:szCs w:val="22"/>
          <w:lang w:bidi="pl-PL"/>
        </w:rPr>
        <w:t xml:space="preserve"> </w:t>
      </w:r>
      <w:r w:rsidRPr="00297D31">
        <w:rPr>
          <w:rFonts w:ascii="Times New Roman" w:hAnsi="Times New Roman" w:cs="Times New Roman"/>
          <w:sz w:val="22"/>
          <w:szCs w:val="22"/>
        </w:rPr>
        <w:t>RODO</w:t>
      </w:r>
      <w:r w:rsidRPr="00297D31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 w:rsidR="00297D31" w:rsidRPr="00297D31">
        <w:rPr>
          <w:rFonts w:ascii="Times New Roman" w:hAnsi="Times New Roman" w:cs="Times New Roman"/>
          <w:sz w:val="22"/>
          <w:szCs w:val="22"/>
        </w:rPr>
        <w:t xml:space="preserve">przetwarzanie jest niezbędne do wykonania zadań realizowanych w interesie publicznym lub w ramach sprawowania władzy publicznej powierzonej administratorowi, </w:t>
      </w:r>
      <w:r w:rsidR="00A7469C" w:rsidRPr="00297D31">
        <w:rPr>
          <w:rFonts w:ascii="Times New Roman" w:hAnsi="Times New Roman" w:cs="Times New Roman"/>
          <w:sz w:val="22"/>
          <w:szCs w:val="22"/>
        </w:rPr>
        <w:t xml:space="preserve">w celu </w:t>
      </w:r>
      <w:r w:rsidR="004A6A0B" w:rsidRPr="00297D31">
        <w:rPr>
          <w:rFonts w:ascii="Times New Roman" w:hAnsi="Times New Roman" w:cs="Times New Roman"/>
          <w:sz w:val="22"/>
          <w:szCs w:val="22"/>
        </w:rPr>
        <w:t xml:space="preserve"> </w:t>
      </w:r>
      <w:r w:rsidR="00A7469C" w:rsidRPr="00297D31">
        <w:rPr>
          <w:rFonts w:ascii="Times New Roman" w:hAnsi="Times New Roman" w:cs="Times New Roman"/>
          <w:sz w:val="22"/>
          <w:szCs w:val="22"/>
        </w:rPr>
        <w:t xml:space="preserve">przyjęcia informacji o wyrobach zawierających azbest w zakresie: imię i nazwisko, adres oraz adres miejsca występowania wyrobów azbestowych i wprowadzenia danych do Bazy Azbestowej, </w:t>
      </w:r>
    </w:p>
    <w:p w:rsidR="003121DE" w:rsidRPr="00297D31" w:rsidRDefault="003121DE" w:rsidP="003121DE">
      <w:pPr>
        <w:pStyle w:val="Standard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97D31">
        <w:rPr>
          <w:rFonts w:ascii="Times New Roman" w:hAnsi="Times New Roman" w:cs="Times New Roman"/>
          <w:bCs/>
          <w:sz w:val="22"/>
          <w:szCs w:val="22"/>
        </w:rPr>
        <w:t>art. 162 ust. 3-6 ustawy z dnia 27 kwietnia 2001 r. Prawo ochrony środowiska (Dz.</w:t>
      </w:r>
      <w:r w:rsidR="007E2D82" w:rsidRPr="00297D3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97D31">
        <w:rPr>
          <w:rFonts w:ascii="Times New Roman" w:hAnsi="Times New Roman" w:cs="Times New Roman"/>
          <w:bCs/>
          <w:sz w:val="22"/>
          <w:szCs w:val="22"/>
        </w:rPr>
        <w:t>U. z 2019 r. poz. 1396),</w:t>
      </w:r>
    </w:p>
    <w:p w:rsidR="00A56D99" w:rsidRPr="002275EC" w:rsidRDefault="00A56D99" w:rsidP="00F72CA5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97D31">
        <w:rPr>
          <w:rFonts w:ascii="Times New Roman" w:hAnsi="Times New Roman" w:cs="Times New Roman"/>
          <w:sz w:val="22"/>
          <w:szCs w:val="22"/>
        </w:rPr>
        <w:t>Odbiorcą Pani/Pana danych osobowych będą podmioty</w:t>
      </w:r>
      <w:r w:rsidRPr="002275EC">
        <w:rPr>
          <w:rFonts w:ascii="Times New Roman" w:hAnsi="Times New Roman" w:cs="Times New Roman"/>
          <w:sz w:val="22"/>
          <w:szCs w:val="22"/>
        </w:rPr>
        <w:t xml:space="preserve"> uprawnione do uzyskania danych osobowych na podstawie przepisów prawa oraz inne podmioty, które na podstawie stosownych umów podpisanych z Gminą W</w:t>
      </w:r>
      <w:r w:rsidRPr="002275EC">
        <w:rPr>
          <w:rFonts w:ascii="Times New Roman" w:hAnsi="Times New Roman" w:cs="Times New Roman"/>
          <w:sz w:val="22"/>
          <w:szCs w:val="22"/>
          <w:lang w:bidi="pl-PL"/>
        </w:rPr>
        <w:t>i</w:t>
      </w:r>
      <w:r w:rsidRPr="002275EC">
        <w:rPr>
          <w:rFonts w:ascii="Times New Roman" w:hAnsi="Times New Roman" w:cs="Times New Roman"/>
          <w:sz w:val="22"/>
          <w:szCs w:val="22"/>
        </w:rPr>
        <w:t>eruszów przetwarzają dane osobowe dla których Administratorem jest Burmistrz Wieru</w:t>
      </w:r>
      <w:r w:rsidR="00F72CA5" w:rsidRPr="002275EC">
        <w:rPr>
          <w:rFonts w:ascii="Times New Roman" w:hAnsi="Times New Roman" w:cs="Times New Roman"/>
          <w:sz w:val="22"/>
          <w:szCs w:val="22"/>
        </w:rPr>
        <w:t xml:space="preserve">szowa, m.in. </w:t>
      </w:r>
      <w:r w:rsidRPr="002275EC">
        <w:rPr>
          <w:rFonts w:ascii="Times New Roman" w:hAnsi="Times New Roman" w:cs="Times New Roman"/>
          <w:sz w:val="22"/>
          <w:szCs w:val="22"/>
        </w:rPr>
        <w:t>Poczta Polska.</w:t>
      </w:r>
      <w:r w:rsidR="00F72CA5" w:rsidRPr="002275EC">
        <w:rPr>
          <w:rFonts w:ascii="Times New Roman" w:hAnsi="Times New Roman" w:cs="Times New Roman"/>
          <w:sz w:val="22"/>
          <w:szCs w:val="22"/>
        </w:rPr>
        <w:t xml:space="preserve"> Kancelaria Prawna  - tzw. podmioty przetwarzające.</w:t>
      </w:r>
      <w:r w:rsidR="009852FE" w:rsidRPr="002275EC">
        <w:rPr>
          <w:rFonts w:ascii="Times New Roman" w:hAnsi="Times New Roman" w:cs="Times New Roman"/>
          <w:sz w:val="22"/>
          <w:szCs w:val="22"/>
        </w:rPr>
        <w:t xml:space="preserve"> </w:t>
      </w:r>
      <w:r w:rsidRPr="002275EC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Przetwarzanie Państwa danych ujętych w systemach informatycznych powierzamy również podmiotom obsługującym lub udostępniającym nam te systemy, przy czym zakres przetwarzania ograniczony jest tylko i wyłącznie do zakresu związanego z realizacją zadań w tych systemach takich jak: wdrażanie, serwis, naprawa, konserwacja tych systemów.</w:t>
      </w:r>
    </w:p>
    <w:p w:rsidR="00A56D99" w:rsidRPr="002275EC" w:rsidRDefault="00A56D99" w:rsidP="00A56D99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275EC"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 xml:space="preserve">Pani/Pana dane osobowe </w:t>
      </w:r>
      <w:r w:rsidR="007E2D82" w:rsidRPr="002275EC"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 xml:space="preserve">będą przetwarzane w tym </w:t>
      </w:r>
      <w:r w:rsidRPr="002275EC"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 xml:space="preserve"> przechowywane przez okres ustalony wg. kategorii archiwalnej B5 (5 lat) zgodnie z rozporządzeniem Prezesa Rady Ministrów z dnia 18 stycznia 2011 r. w sprawie instrukcji kancelaryjnej, jednolitych rzeczowych wykazów akt oraz instrukcji w sprawie organizacji i zakresu działania archiwów zakładowych (Dz. U. z 2011 r. nr 14, poz. 67 ze zm.).</w:t>
      </w:r>
    </w:p>
    <w:p w:rsidR="00A7469C" w:rsidRPr="002275EC" w:rsidRDefault="00A7469C" w:rsidP="00A7469C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275EC"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Podanie przez Pana/Panią danych osobowych jest obowiązkowe w sytuacji, gdy przesłankę przetwarzania danych osobowych stanowi przepis prawa.</w:t>
      </w:r>
      <w:r w:rsidR="00F72CA5" w:rsidRPr="002275EC"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 xml:space="preserve"> </w:t>
      </w:r>
      <w:r w:rsidRPr="002275EC">
        <w:rPr>
          <w:rFonts w:ascii="Times New Roman" w:hAnsi="Times New Roman" w:cs="Times New Roman"/>
          <w:sz w:val="22"/>
          <w:szCs w:val="22"/>
        </w:rPr>
        <w:t xml:space="preserve">W przypadku nie podania przez </w:t>
      </w:r>
      <w:r w:rsidRPr="002275EC"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Pana/Panią</w:t>
      </w:r>
      <w:r w:rsidRPr="002275EC">
        <w:rPr>
          <w:rFonts w:ascii="Times New Roman" w:hAnsi="Times New Roman" w:cs="Times New Roman"/>
          <w:sz w:val="22"/>
          <w:szCs w:val="22"/>
        </w:rPr>
        <w:t xml:space="preserve">  danych osobowych wymaganych przepisami prawa, nie będziemy mogli załatwić sprawy.</w:t>
      </w:r>
    </w:p>
    <w:p w:rsidR="00A56D99" w:rsidRPr="002275EC" w:rsidRDefault="00A56D99" w:rsidP="00A56D99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275EC"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W odniesieniu do Pani/Pana danych osobowych decyzje nie będą podejmowane w sposób zautomatyzowany, stosowanie do art. 22 RODO.</w:t>
      </w:r>
    </w:p>
    <w:p w:rsidR="00A56D99" w:rsidRPr="002275EC" w:rsidRDefault="00A56D99" w:rsidP="00A56D99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275EC"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Pani/Pana dane osobowe nie będą przekazywane do państw trzecich/organizacji międzynarodowych.</w:t>
      </w:r>
    </w:p>
    <w:p w:rsidR="00A7469C" w:rsidRPr="002275EC" w:rsidRDefault="00A56D99" w:rsidP="00A56D99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275EC">
        <w:rPr>
          <w:rFonts w:ascii="Times New Roman" w:eastAsia="Times New Roman" w:hAnsi="Times New Roman" w:cs="Times New Roman"/>
          <w:sz w:val="22"/>
          <w:szCs w:val="22"/>
        </w:rPr>
        <w:t>W związku z przetwarzaniem danych na podstawie przepisów prawa przysługuje Pani/Panu prawo do dostępu do danych osobowych, sprostowania danych osobowych</w:t>
      </w:r>
      <w:r w:rsidR="00F72CA5" w:rsidRPr="002275EC">
        <w:rPr>
          <w:rFonts w:ascii="Times New Roman" w:eastAsia="Times New Roman" w:hAnsi="Times New Roman" w:cs="Times New Roman"/>
          <w:sz w:val="22"/>
          <w:szCs w:val="22"/>
        </w:rPr>
        <w:t xml:space="preserve"> oraz otrzymania ich kopii, </w:t>
      </w:r>
      <w:r w:rsidR="001B5576" w:rsidRPr="002275EC">
        <w:rPr>
          <w:rFonts w:ascii="Times New Roman" w:eastAsia="Times New Roman" w:hAnsi="Times New Roman" w:cs="Times New Roman"/>
          <w:sz w:val="22"/>
          <w:szCs w:val="22"/>
        </w:rPr>
        <w:t>żądania ograniczenia</w:t>
      </w:r>
      <w:r w:rsidR="00F72CA5" w:rsidRPr="002275EC">
        <w:rPr>
          <w:rFonts w:ascii="Times New Roman" w:eastAsia="Times New Roman" w:hAnsi="Times New Roman" w:cs="Times New Roman"/>
          <w:sz w:val="22"/>
          <w:szCs w:val="22"/>
        </w:rPr>
        <w:t xml:space="preserve"> przetwarzania danych -</w:t>
      </w:r>
      <w:r w:rsidR="00F72CA5" w:rsidRPr="002275EC">
        <w:rPr>
          <w:rFonts w:ascii="Times New Roman" w:hAnsi="Times New Roman" w:cs="Times New Roman"/>
          <w:sz w:val="22"/>
          <w:szCs w:val="22"/>
        </w:rPr>
        <w:t xml:space="preserve"> przy czym przepisy odrębne mogą wyłączyć możliwość skorzystania z tego prawa.</w:t>
      </w:r>
    </w:p>
    <w:p w:rsidR="00A56D99" w:rsidRPr="002275EC" w:rsidRDefault="00A56D99" w:rsidP="00A56D99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275EC">
        <w:rPr>
          <w:rFonts w:ascii="Times New Roman" w:eastAsia="Times New Roman" w:hAnsi="Times New Roman" w:cs="Times New Roman"/>
          <w:sz w:val="22"/>
          <w:szCs w:val="22"/>
        </w:rPr>
        <w:t>Posiada Pani/Pan prawo wniesienia skargi do organu nadzorczego tj.  Prezesa Urzędu Ochrony Danych Osobowych, ul. Stawki 2, 00-193 Warszawa, gdy uzna Pani/Pan, że przetwarzanie danych osobowych Pani/Pana dotyczących narusza przepisy RODO.</w:t>
      </w:r>
    </w:p>
    <w:p w:rsidR="00A56D99" w:rsidRPr="002275EC" w:rsidRDefault="00A56D99" w:rsidP="00A56D99">
      <w:pPr>
        <w:ind w:left="360"/>
        <w:jc w:val="right"/>
        <w:rPr>
          <w:szCs w:val="22"/>
        </w:rPr>
      </w:pPr>
    </w:p>
    <w:p w:rsidR="00A56D99" w:rsidRPr="002275EC" w:rsidRDefault="00A56D99" w:rsidP="00A56D99">
      <w:pPr>
        <w:ind w:left="360"/>
        <w:jc w:val="right"/>
        <w:rPr>
          <w:szCs w:val="22"/>
        </w:rPr>
      </w:pPr>
    </w:p>
    <w:p w:rsidR="00A56D99" w:rsidRPr="002275EC" w:rsidRDefault="00A56D99" w:rsidP="00A56D99">
      <w:pPr>
        <w:jc w:val="right"/>
        <w:rPr>
          <w:szCs w:val="22"/>
        </w:rPr>
      </w:pPr>
      <w:r w:rsidRPr="002275EC">
        <w:rPr>
          <w:szCs w:val="22"/>
        </w:rPr>
        <w:t>………………………………………………..</w:t>
      </w:r>
    </w:p>
    <w:p w:rsidR="00A56D99" w:rsidRPr="002275EC" w:rsidRDefault="00A56D99" w:rsidP="00A56D99">
      <w:pPr>
        <w:rPr>
          <w:szCs w:val="22"/>
        </w:rPr>
      </w:pPr>
      <w:r w:rsidRPr="002275EC">
        <w:rPr>
          <w:szCs w:val="22"/>
        </w:rPr>
        <w:tab/>
      </w:r>
      <w:r w:rsidRPr="002275EC">
        <w:rPr>
          <w:szCs w:val="22"/>
        </w:rPr>
        <w:tab/>
      </w:r>
      <w:r w:rsidRPr="002275EC">
        <w:rPr>
          <w:szCs w:val="22"/>
        </w:rPr>
        <w:tab/>
      </w:r>
      <w:r w:rsidR="009852FE" w:rsidRPr="002275EC">
        <w:rPr>
          <w:szCs w:val="22"/>
        </w:rPr>
        <w:t xml:space="preserve">                                                                                            (d</w:t>
      </w:r>
      <w:r w:rsidRPr="002275EC">
        <w:rPr>
          <w:szCs w:val="22"/>
        </w:rPr>
        <w:t>ata i podpis</w:t>
      </w:r>
      <w:r w:rsidR="009852FE" w:rsidRPr="002275EC">
        <w:rPr>
          <w:szCs w:val="22"/>
        </w:rPr>
        <w:t>)</w:t>
      </w:r>
    </w:p>
    <w:p w:rsidR="00D94F5F" w:rsidRPr="002275EC" w:rsidRDefault="00D94F5F">
      <w:pPr>
        <w:pStyle w:val="Normal0"/>
        <w:ind w:left="283" w:firstLine="227"/>
        <w:rPr>
          <w:color w:val="000000"/>
          <w:szCs w:val="22"/>
          <w:u w:color="000000"/>
        </w:rPr>
      </w:pPr>
    </w:p>
    <w:p w:rsidR="00AA10E0" w:rsidRPr="00327722" w:rsidRDefault="00AA10E0" w:rsidP="00327722">
      <w:pPr>
        <w:pStyle w:val="Normal0"/>
        <w:rPr>
          <w:color w:val="000000"/>
          <w:sz w:val="20"/>
          <w:u w:val="words" w:color="000000"/>
        </w:rPr>
      </w:pPr>
    </w:p>
    <w:p w:rsidR="00A56D99" w:rsidRDefault="00A56D99" w:rsidP="000B58A5">
      <w:pPr>
        <w:pStyle w:val="Normal0"/>
        <w:rPr>
          <w:color w:val="000000"/>
          <w:sz w:val="20"/>
          <w:u w:val="words" w:color="000000"/>
        </w:rPr>
      </w:pPr>
    </w:p>
    <w:p w:rsidR="00A56D99" w:rsidRDefault="00A56D99">
      <w:pPr>
        <w:pStyle w:val="Normal0"/>
        <w:ind w:left="283" w:firstLine="227"/>
        <w:rPr>
          <w:color w:val="000000"/>
          <w:sz w:val="20"/>
          <w:u w:val="words" w:color="000000"/>
        </w:rPr>
      </w:pPr>
    </w:p>
    <w:p w:rsidR="00A56D99" w:rsidRDefault="00A56D99">
      <w:pPr>
        <w:pStyle w:val="Normal0"/>
        <w:ind w:left="283" w:firstLine="227"/>
        <w:rPr>
          <w:color w:val="000000"/>
          <w:sz w:val="20"/>
          <w:u w:val="words" w:color="000000"/>
        </w:rPr>
      </w:pPr>
    </w:p>
    <w:p w:rsidR="00A56D99" w:rsidRDefault="00A56D99">
      <w:pPr>
        <w:pStyle w:val="Normal0"/>
        <w:ind w:left="283" w:firstLine="227"/>
        <w:rPr>
          <w:color w:val="000000"/>
          <w:sz w:val="20"/>
          <w:u w:val="words" w:color="000000"/>
        </w:rPr>
      </w:pPr>
    </w:p>
    <w:p w:rsidR="00A56D99" w:rsidRDefault="00A56D99">
      <w:pPr>
        <w:pStyle w:val="Normal0"/>
        <w:ind w:left="283" w:firstLine="227"/>
        <w:rPr>
          <w:color w:val="000000"/>
          <w:sz w:val="20"/>
          <w:u w:val="words" w:color="000000"/>
        </w:rPr>
      </w:pPr>
    </w:p>
    <w:p w:rsidR="00B209B6" w:rsidRPr="00B209B6" w:rsidRDefault="00B209B6" w:rsidP="000B58A5">
      <w:pPr>
        <w:pStyle w:val="Normal0"/>
        <w:rPr>
          <w:sz w:val="20"/>
        </w:rPr>
      </w:pPr>
    </w:p>
    <w:sectPr w:rsidR="00B209B6" w:rsidRPr="00B209B6" w:rsidSect="00327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2" w:right="1020" w:bottom="851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0FF9" w:rsidRDefault="00CF0FF9">
      <w:r>
        <w:separator/>
      </w:r>
    </w:p>
  </w:endnote>
  <w:endnote w:type="continuationSeparator" w:id="0">
    <w:p w:rsidR="00CF0FF9" w:rsidRDefault="00CF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5576" w:rsidRDefault="001B55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5576" w:rsidRDefault="009202D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41e54d978273277abba822da" descr="{&quot;HashCode&quot;:-60275460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576" w:rsidRPr="001B5576" w:rsidRDefault="001B5576" w:rsidP="001B5576">
                          <w:pPr>
                            <w:jc w:val="center"/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e54d978273277abba822da" o:spid="_x0000_s1026" type="#_x0000_t202" alt="{&quot;HashCode&quot;:-602754607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" o:allowincell="f" filled="f" stroked="f">
              <v:textbox inset=",0,,0">
                <w:txbxContent>
                  <w:p w:rsidR="001B5576" w:rsidRPr="001B5576" w:rsidRDefault="001B5576" w:rsidP="001B5576">
                    <w:pPr>
                      <w:jc w:val="center"/>
                      <w:rPr>
                        <w:rFonts w:ascii="Arial" w:hAnsi="Arial" w:cs="Arial"/>
                        <w:color w:val="001753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5576" w:rsidRDefault="001B5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0FF9" w:rsidRDefault="00CF0FF9">
      <w:r>
        <w:separator/>
      </w:r>
    </w:p>
  </w:footnote>
  <w:footnote w:type="continuationSeparator" w:id="0">
    <w:p w:rsidR="00CF0FF9" w:rsidRDefault="00CF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5576" w:rsidRDefault="001B55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5576" w:rsidRDefault="001B55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5576" w:rsidRDefault="001B5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179BC"/>
    <w:multiLevelType w:val="multilevel"/>
    <w:tmpl w:val="E8CA2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62D84A87"/>
    <w:multiLevelType w:val="multilevel"/>
    <w:tmpl w:val="CAC8F8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522C1"/>
    <w:multiLevelType w:val="hybridMultilevel"/>
    <w:tmpl w:val="F3C8F458"/>
    <w:lvl w:ilvl="0" w:tplc="046E4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5F"/>
    <w:rsid w:val="00042620"/>
    <w:rsid w:val="000B1081"/>
    <w:rsid w:val="000B58A5"/>
    <w:rsid w:val="00192DF1"/>
    <w:rsid w:val="001A23A5"/>
    <w:rsid w:val="001A3594"/>
    <w:rsid w:val="001B5576"/>
    <w:rsid w:val="001C1B88"/>
    <w:rsid w:val="00223B39"/>
    <w:rsid w:val="002275EC"/>
    <w:rsid w:val="00297D31"/>
    <w:rsid w:val="003121DE"/>
    <w:rsid w:val="00327722"/>
    <w:rsid w:val="004A6A0B"/>
    <w:rsid w:val="004E6CC6"/>
    <w:rsid w:val="004F2AF8"/>
    <w:rsid w:val="00554F69"/>
    <w:rsid w:val="00570D20"/>
    <w:rsid w:val="005A34B1"/>
    <w:rsid w:val="005D2BA8"/>
    <w:rsid w:val="005D4A17"/>
    <w:rsid w:val="006239AA"/>
    <w:rsid w:val="006A3206"/>
    <w:rsid w:val="006E2115"/>
    <w:rsid w:val="00715978"/>
    <w:rsid w:val="0072046D"/>
    <w:rsid w:val="007A3258"/>
    <w:rsid w:val="007B4CEA"/>
    <w:rsid w:val="007D4C7E"/>
    <w:rsid w:val="007E2D82"/>
    <w:rsid w:val="008020DE"/>
    <w:rsid w:val="0082043B"/>
    <w:rsid w:val="0088798D"/>
    <w:rsid w:val="009202D7"/>
    <w:rsid w:val="009563D2"/>
    <w:rsid w:val="00962AB8"/>
    <w:rsid w:val="009852FE"/>
    <w:rsid w:val="009A178E"/>
    <w:rsid w:val="009F3BBA"/>
    <w:rsid w:val="00A56D99"/>
    <w:rsid w:val="00A7046C"/>
    <w:rsid w:val="00A73DE0"/>
    <w:rsid w:val="00A7469C"/>
    <w:rsid w:val="00AA10E0"/>
    <w:rsid w:val="00AD5882"/>
    <w:rsid w:val="00AF6253"/>
    <w:rsid w:val="00B209B6"/>
    <w:rsid w:val="00B373CB"/>
    <w:rsid w:val="00BB4D2F"/>
    <w:rsid w:val="00CD3E59"/>
    <w:rsid w:val="00CF0D2A"/>
    <w:rsid w:val="00CF0FF9"/>
    <w:rsid w:val="00D94F5F"/>
    <w:rsid w:val="00E247A5"/>
    <w:rsid w:val="00E84FE2"/>
    <w:rsid w:val="00EF7872"/>
    <w:rsid w:val="00F7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9CF59"/>
  <w15:docId w15:val="{2F1379C9-E220-4958-A952-6014E3B3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0D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8020DE"/>
    <w:pPr>
      <w:jc w:val="both"/>
    </w:pPr>
    <w:rPr>
      <w:sz w:val="22"/>
    </w:rPr>
  </w:style>
  <w:style w:type="character" w:styleId="Hipercze">
    <w:name w:val="Hyperlink"/>
    <w:basedOn w:val="Domylnaczcionkaakapitu"/>
    <w:rsid w:val="008020DE"/>
    <w:rPr>
      <w:color w:val="0000FF"/>
      <w:u w:val="single"/>
    </w:rPr>
  </w:style>
  <w:style w:type="table" w:styleId="Tabela-Prosty1">
    <w:name w:val="Table Simple 1"/>
    <w:basedOn w:val="Standardowy"/>
    <w:rsid w:val="00802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AA1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10E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A1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10E0"/>
    <w:rPr>
      <w:sz w:val="22"/>
      <w:szCs w:val="24"/>
    </w:rPr>
  </w:style>
  <w:style w:type="paragraph" w:customStyle="1" w:styleId="Standard">
    <w:name w:val="Standard"/>
    <w:rsid w:val="00B209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B209B6"/>
    <w:pPr>
      <w:spacing w:after="200"/>
      <w:ind w:left="720"/>
    </w:pPr>
  </w:style>
  <w:style w:type="paragraph" w:customStyle="1" w:styleId="Default">
    <w:name w:val="Default"/>
    <w:rsid w:val="003121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danych@wierusz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15/2019 z dnia 28 stycznia 2019 r.</vt:lpstr>
      <vt:lpstr/>
    </vt:vector>
  </TitlesOfParts>
  <Company>Burmistrz Wieruszowa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15/2019 z dnia 28 stycznia 2019 r.</dc:title>
  <dc:subject>w sprawie określenia wzoru wniosku o^dofinansowanie na realizację zadań z^zakresu usuwania azbestu i^wyrobów zawierających azbest z^terenu Gminy Wieruszów</dc:subject>
  <dc:creator>AWawrzynowicz</dc:creator>
  <cp:lastModifiedBy>Aleksandra Wawrzynowicz</cp:lastModifiedBy>
  <cp:revision>5</cp:revision>
  <cp:lastPrinted>2020-03-03T09:41:00Z</cp:lastPrinted>
  <dcterms:created xsi:type="dcterms:W3CDTF">2020-03-25T11:07:00Z</dcterms:created>
  <dcterms:modified xsi:type="dcterms:W3CDTF">2020-04-17T06:46:00Z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iteId">
    <vt:lpwstr>0f6f68be-4ef2-465a-986b-eb9a250d9789</vt:lpwstr>
  </property>
  <property fmtid="{D5CDD505-2E9C-101B-9397-08002B2CF9AE}" pid="4" name="MSIP_Label_43d67188-4396-4f49-b241-070cf408d0d1_Owner">
    <vt:lpwstr>lukasz.wawrzynowicz@porscheinterauto.pl</vt:lpwstr>
  </property>
  <property fmtid="{D5CDD505-2E9C-101B-9397-08002B2CF9AE}" pid="5" name="MSIP_Label_43d67188-4396-4f49-b241-070cf408d0d1_SetDate">
    <vt:lpwstr>2020-03-18T15:28:34.3013801Z</vt:lpwstr>
  </property>
  <property fmtid="{D5CDD505-2E9C-101B-9397-08002B2CF9AE}" pid="6" name="MSIP_Label_43d67188-4396-4f49-b241-070cf408d0d1_Name">
    <vt:lpwstr>Internal</vt:lpwstr>
  </property>
  <property fmtid="{D5CDD505-2E9C-101B-9397-08002B2CF9AE}" pid="7" name="MSIP_Label_43d67188-4396-4f49-b241-070cf408d0d1_Application">
    <vt:lpwstr>Microsoft Azure Information Protection</vt:lpwstr>
  </property>
  <property fmtid="{D5CDD505-2E9C-101B-9397-08002B2CF9AE}" pid="8" name="MSIP_Label_43d67188-4396-4f49-b241-070cf408d0d1_ActionId">
    <vt:lpwstr>cb9130bd-d080-4c7b-a0cf-84f92aa3bc2e</vt:lpwstr>
  </property>
  <property fmtid="{D5CDD505-2E9C-101B-9397-08002B2CF9AE}" pid="9" name="MSIP_Label_43d67188-4396-4f49-b241-070cf408d0d1_Extended_MSFT_Method">
    <vt:lpwstr>Automatic</vt:lpwstr>
  </property>
  <property fmtid="{D5CDD505-2E9C-101B-9397-08002B2CF9AE}" pid="10" name="Sensitivity">
    <vt:lpwstr>Internal</vt:lpwstr>
  </property>
</Properties>
</file>